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C8DA1" w14:textId="77777777" w:rsidR="00636340" w:rsidRDefault="00636340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4B68E9" w14:textId="5927C7E5" w:rsidR="003C6C53" w:rsidRPr="008C7D2D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8C7D2D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4F2FE984" w14:textId="28CDE5A8" w:rsidR="003C6C53" w:rsidRDefault="003C6C53" w:rsidP="00C35288">
      <w:pPr>
        <w:autoSpaceDE w:val="0"/>
        <w:autoSpaceDN w:val="0"/>
        <w:adjustRightInd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«</w:t>
      </w:r>
      <w:bookmarkStart w:id="1" w:name="_Hlk127528257"/>
      <w:r w:rsidR="00C35288" w:rsidRPr="00C35288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3950A2">
        <w:rPr>
          <w:rFonts w:ascii="PT Astra Serif" w:hAnsi="PT Astra Serif" w:cs="PT Astra Serif"/>
          <w:b/>
          <w:sz w:val="28"/>
          <w:szCs w:val="28"/>
        </w:rPr>
        <w:br/>
      </w:r>
      <w:r w:rsidR="00C35288" w:rsidRPr="00C35288">
        <w:rPr>
          <w:rFonts w:ascii="PT Astra Serif" w:hAnsi="PT Astra Serif" w:cs="PT Astra Serif"/>
          <w:b/>
          <w:sz w:val="28"/>
          <w:szCs w:val="28"/>
        </w:rPr>
        <w:t xml:space="preserve">«О государственных должностях Ульяновской области» </w:t>
      </w:r>
      <w:r w:rsidR="003950A2">
        <w:rPr>
          <w:rFonts w:ascii="PT Astra Serif" w:hAnsi="PT Astra Serif" w:cs="PT Astra Serif"/>
          <w:b/>
          <w:sz w:val="28"/>
          <w:szCs w:val="28"/>
        </w:rPr>
        <w:br/>
      </w:r>
      <w:r w:rsidR="00C35288" w:rsidRPr="00C35288">
        <w:rPr>
          <w:rFonts w:ascii="PT Astra Serif" w:hAnsi="PT Astra Serif" w:cs="PT Astra Serif"/>
          <w:b/>
          <w:sz w:val="28"/>
          <w:szCs w:val="28"/>
        </w:rPr>
        <w:t xml:space="preserve">и о признании утратившими силу отдельных законодательных </w:t>
      </w:r>
      <w:r w:rsidR="003950A2">
        <w:rPr>
          <w:rFonts w:ascii="PT Astra Serif" w:hAnsi="PT Astra Serif" w:cs="PT Astra Serif"/>
          <w:b/>
          <w:sz w:val="28"/>
          <w:szCs w:val="28"/>
        </w:rPr>
        <w:br/>
      </w:r>
      <w:r w:rsidR="00C35288" w:rsidRPr="00C35288">
        <w:rPr>
          <w:rFonts w:ascii="PT Astra Serif" w:hAnsi="PT Astra Serif" w:cs="PT Astra Serif"/>
          <w:b/>
          <w:sz w:val="28"/>
          <w:szCs w:val="28"/>
        </w:rPr>
        <w:t>актов (положений законодательных актов) Ульяновской области</w:t>
      </w:r>
      <w:bookmarkEnd w:id="1"/>
      <w:r w:rsidR="009E1509" w:rsidRPr="009E1509">
        <w:rPr>
          <w:rFonts w:ascii="PT Astra Serif" w:eastAsia="Times New Roman" w:hAnsi="PT Astra Serif"/>
          <w:b/>
          <w:bCs/>
          <w:sz w:val="28"/>
          <w:szCs w:val="28"/>
        </w:rPr>
        <w:t>»</w:t>
      </w:r>
    </w:p>
    <w:p w14:paraId="24B3F392" w14:textId="271A5346" w:rsidR="007823C9" w:rsidRDefault="007823C9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37F960E6" w14:textId="77777777" w:rsidR="00636340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FAD8BD8" w14:textId="6B1A160D" w:rsidR="00B66D32" w:rsidRPr="00B66D32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B66D32">
        <w:rPr>
          <w:rFonts w:ascii="PT Astra Serif" w:hAnsi="PT Astra Serif"/>
          <w:sz w:val="28"/>
          <w:szCs w:val="28"/>
        </w:rPr>
        <w:t>Проект закона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288">
        <w:rPr>
          <w:rFonts w:ascii="PT Astra Serif" w:hAnsi="PT Astra Serif"/>
          <w:sz w:val="28"/>
          <w:szCs w:val="28"/>
        </w:rPr>
        <w:t>«</w:t>
      </w:r>
      <w:r w:rsidR="00C35288" w:rsidRPr="00C35288">
        <w:rPr>
          <w:rFonts w:ascii="PT Astra Serif" w:hAnsi="PT Astra Serif"/>
          <w:sz w:val="28"/>
          <w:szCs w:val="28"/>
        </w:rPr>
        <w:t xml:space="preserve">О внесении изменений в </w:t>
      </w:r>
      <w:bookmarkStart w:id="2" w:name="_Hlk127784968"/>
      <w:r w:rsidR="00C35288" w:rsidRPr="00C35288">
        <w:rPr>
          <w:rFonts w:ascii="PT Astra Serif" w:hAnsi="PT Astra Serif"/>
          <w:sz w:val="28"/>
          <w:szCs w:val="28"/>
        </w:rPr>
        <w:t xml:space="preserve">Закон </w:t>
      </w:r>
      <w:r w:rsidR="00C35288">
        <w:rPr>
          <w:rFonts w:ascii="PT Astra Serif" w:hAnsi="PT Astra Serif"/>
          <w:sz w:val="28"/>
          <w:szCs w:val="28"/>
        </w:rPr>
        <w:br/>
      </w:r>
      <w:r w:rsidR="00C35288" w:rsidRPr="00C35288">
        <w:rPr>
          <w:rFonts w:ascii="PT Astra Serif" w:hAnsi="PT Astra Serif"/>
          <w:sz w:val="28"/>
          <w:szCs w:val="28"/>
        </w:rPr>
        <w:t>Ульяновской области «О государственных должностях Ульяновской области</w:t>
      </w:r>
      <w:bookmarkEnd w:id="2"/>
      <w:r w:rsidR="00C35288" w:rsidRPr="00C35288">
        <w:rPr>
          <w:rFonts w:ascii="PT Astra Serif" w:hAnsi="PT Astra Serif"/>
          <w:sz w:val="28"/>
          <w:szCs w:val="28"/>
        </w:rPr>
        <w:t xml:space="preserve">» </w:t>
      </w:r>
      <w:r w:rsidR="00C35288">
        <w:rPr>
          <w:rFonts w:ascii="PT Astra Serif" w:hAnsi="PT Astra Serif"/>
          <w:sz w:val="28"/>
          <w:szCs w:val="28"/>
        </w:rPr>
        <w:br/>
      </w:r>
      <w:r w:rsidR="00C35288" w:rsidRPr="00C35288">
        <w:rPr>
          <w:rFonts w:ascii="PT Astra Serif" w:hAnsi="PT Astra Serif"/>
          <w:sz w:val="28"/>
          <w:szCs w:val="28"/>
        </w:rPr>
        <w:t>и о признании утратившими силу отдельных законодательных актов (положений законодательных актов) Ульяновской области</w:t>
      </w:r>
      <w:r w:rsidRPr="00C35288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="00636340">
        <w:rPr>
          <w:rFonts w:ascii="PT Astra Serif" w:hAnsi="PT Astra Serif"/>
          <w:sz w:val="28"/>
          <w:szCs w:val="28"/>
        </w:rPr>
        <w:t xml:space="preserve">(далее – проект </w:t>
      </w:r>
      <w:r w:rsidR="00636340">
        <w:rPr>
          <w:rFonts w:ascii="PT Astra Serif" w:hAnsi="PT Astra Serif"/>
          <w:sz w:val="28"/>
          <w:szCs w:val="28"/>
        </w:rPr>
        <w:br/>
        <w:t xml:space="preserve">закона) </w:t>
      </w:r>
      <w:r w:rsidRPr="00B66D32">
        <w:rPr>
          <w:rFonts w:ascii="PT Astra Serif" w:hAnsi="PT Astra Serif"/>
          <w:sz w:val="28"/>
          <w:szCs w:val="28"/>
        </w:rPr>
        <w:t xml:space="preserve">подготовлен во исполнение </w:t>
      </w:r>
      <w:r w:rsidR="000073BE">
        <w:rPr>
          <w:rFonts w:ascii="PT Astra Serif" w:hAnsi="PT Astra Serif"/>
          <w:sz w:val="28"/>
          <w:szCs w:val="28"/>
        </w:rPr>
        <w:t>Ф</w:t>
      </w:r>
      <w:r>
        <w:rPr>
          <w:rFonts w:ascii="PT Astra Serif" w:hAnsi="PT Astra Serif"/>
          <w:sz w:val="28"/>
          <w:szCs w:val="28"/>
        </w:rPr>
        <w:t xml:space="preserve">едерального закона </w:t>
      </w:r>
      <w:r w:rsidR="00636340">
        <w:rPr>
          <w:rFonts w:ascii="PT Astra Serif" w:hAnsi="PT Astra Serif"/>
          <w:sz w:val="28"/>
          <w:szCs w:val="28"/>
        </w:rPr>
        <w:t xml:space="preserve">от 29.12.2022 № 591-ФЗ </w:t>
      </w:r>
      <w:r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636340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статьи 5 и 12</w:t>
      </w:r>
      <w:r w:rsidRPr="00B66D32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Федерального закона «О противодействии коррупции».</w:t>
      </w:r>
    </w:p>
    <w:p w14:paraId="411A54FA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sz w:val="28"/>
          <w:szCs w:val="28"/>
        </w:rPr>
        <w:t xml:space="preserve">Проектом закона </w:t>
      </w:r>
      <w:bookmarkStart w:id="3" w:name="_Hlk125449869"/>
      <w:bookmarkStart w:id="4" w:name="_Hlk125449805"/>
      <w:r w:rsidRPr="006A6BCC">
        <w:rPr>
          <w:rFonts w:ascii="PT Astra Serif" w:hAnsi="PT Astra Serif"/>
          <w:bCs/>
          <w:sz w:val="28"/>
          <w:szCs w:val="28"/>
        </w:rPr>
        <w:t xml:space="preserve">предлагается </w:t>
      </w:r>
      <w:bookmarkEnd w:id="3"/>
      <w:bookmarkEnd w:id="4"/>
      <w:r w:rsidRPr="006A6BCC">
        <w:rPr>
          <w:rFonts w:ascii="PT Astra Serif" w:hAnsi="PT Astra Serif"/>
          <w:bCs/>
          <w:sz w:val="28"/>
          <w:szCs w:val="28"/>
        </w:rPr>
        <w:t xml:space="preserve">установить порядок уведомления </w:t>
      </w:r>
      <w:bookmarkStart w:id="5" w:name="_Hlk124499377"/>
      <w:r w:rsidRPr="006A6BCC">
        <w:rPr>
          <w:rFonts w:ascii="PT Astra Serif" w:hAnsi="PT Astra Serif"/>
          <w:bCs/>
          <w:sz w:val="28"/>
          <w:szCs w:val="28"/>
        </w:rPr>
        <w:t xml:space="preserve">о фактах </w:t>
      </w:r>
      <w:r w:rsidRPr="006A6BCC">
        <w:rPr>
          <w:rFonts w:ascii="PT Astra Serif" w:hAnsi="PT Astra Serif"/>
          <w:bCs/>
          <w:sz w:val="28"/>
          <w:szCs w:val="28"/>
        </w:rPr>
        <w:br/>
        <w:t xml:space="preserve">обращения в целях склонения к совершению коррупционных правонарушений следующими лицами, замещающими государственные должности Ульяновской области: </w:t>
      </w:r>
    </w:p>
    <w:p w14:paraId="2A3ADB2E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Первого заместителя Губернатора Ульяновской области;</w:t>
      </w:r>
    </w:p>
    <w:p w14:paraId="2EF73DD1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Председателя Правительства Ульяновской области;</w:t>
      </w:r>
    </w:p>
    <w:p w14:paraId="5E0B470D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заместителя Губернатора Ульяновской области;</w:t>
      </w:r>
    </w:p>
    <w:p w14:paraId="71B1AC8A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первого заместителя Председателя Правительства Ульяновской области;</w:t>
      </w:r>
    </w:p>
    <w:p w14:paraId="48351CC6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заместителя Председателя Правительства Ульяновской области;</w:t>
      </w:r>
    </w:p>
    <w:p w14:paraId="389DAE79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министра Ульяновской области;</w:t>
      </w:r>
    </w:p>
    <w:p w14:paraId="143B29EE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Председателя Избирательной комиссии Ульяновской области;</w:t>
      </w:r>
    </w:p>
    <w:p w14:paraId="3CC45E5C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заместителя Председателя Избирательной комиссии Ульяновской области;</w:t>
      </w:r>
    </w:p>
    <w:p w14:paraId="5464D386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секретаря Избирательной комиссии Ульяновской области;</w:t>
      </w:r>
    </w:p>
    <w:p w14:paraId="3B13AF4B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члена Избирательной комиссии Ульяновской области с правом решающего голоса;</w:t>
      </w:r>
    </w:p>
    <w:p w14:paraId="7D38B47F" w14:textId="786392DF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 xml:space="preserve">председателя территориальной избирательной комиссии Ульяновской </w:t>
      </w:r>
      <w:r>
        <w:rPr>
          <w:rFonts w:ascii="PT Astra Serif" w:hAnsi="PT Astra Serif"/>
          <w:bCs/>
          <w:sz w:val="28"/>
          <w:szCs w:val="28"/>
        </w:rPr>
        <w:br/>
      </w:r>
      <w:r w:rsidRPr="006A6BCC">
        <w:rPr>
          <w:rFonts w:ascii="PT Astra Serif" w:hAnsi="PT Astra Serif"/>
          <w:bCs/>
          <w:sz w:val="28"/>
          <w:szCs w:val="28"/>
        </w:rPr>
        <w:t>области;</w:t>
      </w:r>
    </w:p>
    <w:p w14:paraId="03716DB1" w14:textId="7195EE42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lastRenderedPageBreak/>
        <w:t xml:space="preserve">председателя территориальной избирательной комиссии Ульяновской </w:t>
      </w:r>
      <w:r>
        <w:rPr>
          <w:rFonts w:ascii="PT Astra Serif" w:hAnsi="PT Astra Serif"/>
          <w:bCs/>
          <w:sz w:val="28"/>
          <w:szCs w:val="28"/>
        </w:rPr>
        <w:br/>
      </w:r>
      <w:r w:rsidRPr="006A6BCC">
        <w:rPr>
          <w:rFonts w:ascii="PT Astra Serif" w:hAnsi="PT Astra Serif"/>
          <w:bCs/>
          <w:sz w:val="28"/>
          <w:szCs w:val="28"/>
        </w:rPr>
        <w:t xml:space="preserve">области, организующей подготовку и проведение выборов в органы местного </w:t>
      </w:r>
      <w:r>
        <w:rPr>
          <w:rFonts w:ascii="PT Astra Serif" w:hAnsi="PT Astra Serif"/>
          <w:bCs/>
          <w:sz w:val="28"/>
          <w:szCs w:val="28"/>
        </w:rPr>
        <w:br/>
      </w:r>
      <w:r w:rsidRPr="006A6BCC">
        <w:rPr>
          <w:rFonts w:ascii="PT Astra Serif" w:hAnsi="PT Astra Serif"/>
          <w:bCs/>
          <w:sz w:val="28"/>
          <w:szCs w:val="28"/>
        </w:rPr>
        <w:t>самоуправления, местного референдума на территории муниципального образования «город Ульяновск»;</w:t>
      </w:r>
    </w:p>
    <w:p w14:paraId="3189D507" w14:textId="1FE25FE0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 xml:space="preserve">заместителя председателя территориальной избирательной комиссии </w:t>
      </w:r>
      <w:r>
        <w:rPr>
          <w:rFonts w:ascii="PT Astra Serif" w:hAnsi="PT Astra Serif"/>
          <w:bCs/>
          <w:sz w:val="28"/>
          <w:szCs w:val="28"/>
        </w:rPr>
        <w:br/>
      </w:r>
      <w:r w:rsidRPr="006A6BCC">
        <w:rPr>
          <w:rFonts w:ascii="PT Astra Serif" w:hAnsi="PT Astra Serif"/>
          <w:bCs/>
          <w:sz w:val="28"/>
          <w:szCs w:val="28"/>
        </w:rPr>
        <w:t>Ульяновской области, организующей подготовку и проведение выборов в органы местного самоуправления, местного референдума на территории муниципального образования «город Ульяновск»;</w:t>
      </w:r>
    </w:p>
    <w:p w14:paraId="0FBE2A17" w14:textId="4A84DEA1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 xml:space="preserve">секретаря территориальной избирательной комиссии Ульяновской области, организующей подготовку и проведение выборов в органы местного самоуправления, местного референдума на территории муниципального образования </w:t>
      </w:r>
      <w:r>
        <w:rPr>
          <w:rFonts w:ascii="PT Astra Serif" w:hAnsi="PT Astra Serif"/>
          <w:bCs/>
          <w:sz w:val="28"/>
          <w:szCs w:val="28"/>
        </w:rPr>
        <w:br/>
      </w:r>
      <w:r w:rsidRPr="006A6BCC">
        <w:rPr>
          <w:rFonts w:ascii="PT Astra Serif" w:hAnsi="PT Astra Serif"/>
          <w:bCs/>
          <w:sz w:val="28"/>
          <w:szCs w:val="28"/>
        </w:rPr>
        <w:t>«город Ульяновск»;</w:t>
      </w:r>
    </w:p>
    <w:p w14:paraId="0D615ED8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Председателя Счётной палаты Ульяновской области;</w:t>
      </w:r>
    </w:p>
    <w:p w14:paraId="6B803791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заместителя Председателя Счётной палаты Ульяновской области;</w:t>
      </w:r>
    </w:p>
    <w:p w14:paraId="30E0B13C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аудитора Счётной палаты Ульяновской области;</w:t>
      </w:r>
    </w:p>
    <w:p w14:paraId="36FC1281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Уполномоченного по правам человека в Ульяновской области;</w:t>
      </w:r>
    </w:p>
    <w:p w14:paraId="7F5EB22E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Уполномоченного по правам ребёнка в Ульяновской области;</w:t>
      </w:r>
    </w:p>
    <w:p w14:paraId="6EE68E50" w14:textId="77777777" w:rsidR="006A6BCC" w:rsidRPr="006A6BCC" w:rsidRDefault="006A6BCC" w:rsidP="006A6BC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6A6BCC">
        <w:rPr>
          <w:rFonts w:ascii="PT Astra Serif" w:hAnsi="PT Astra Serif"/>
          <w:bCs/>
          <w:sz w:val="28"/>
          <w:szCs w:val="28"/>
        </w:rPr>
        <w:t>Уполномоченного по защите прав предпринимателей в Ульяновской области.</w:t>
      </w:r>
    </w:p>
    <w:bookmarkEnd w:id="5"/>
    <w:p w14:paraId="4FE5AC39" w14:textId="3F10F17B" w:rsidR="00E20BBA" w:rsidRPr="00E20BBA" w:rsidRDefault="00E20BBA" w:rsidP="00E20BBA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E20BBA">
        <w:rPr>
          <w:rFonts w:ascii="PT Astra Serif" w:hAnsi="PT Astra Serif"/>
          <w:bCs/>
          <w:sz w:val="28"/>
          <w:szCs w:val="28"/>
        </w:rPr>
        <w:t xml:space="preserve">Также проектом закона предлагается инкорпорировать в Закон </w:t>
      </w:r>
      <w:r w:rsidRPr="00E20BBA">
        <w:rPr>
          <w:rFonts w:ascii="PT Astra Serif" w:hAnsi="PT Astra Serif"/>
          <w:bCs/>
          <w:sz w:val="28"/>
          <w:szCs w:val="28"/>
        </w:rPr>
        <w:br/>
        <w:t xml:space="preserve">Ульяновской области от 30.01.2006 № 06-ЗО «О государственных должностях Ульяновской области» положения закона Ульяновской области от 05.11.2013 </w:t>
      </w:r>
      <w:r w:rsidRPr="00E20BBA">
        <w:rPr>
          <w:rFonts w:ascii="PT Astra Serif" w:hAnsi="PT Astra Serif"/>
          <w:bCs/>
          <w:sz w:val="28"/>
          <w:szCs w:val="28"/>
        </w:rPr>
        <w:br/>
        <w:t xml:space="preserve">№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и членов их семей </w:t>
      </w:r>
      <w:r w:rsidRPr="00E20BBA">
        <w:rPr>
          <w:rFonts w:ascii="PT Astra Serif" w:hAnsi="PT Astra Serif"/>
          <w:bCs/>
          <w:sz w:val="28"/>
          <w:szCs w:val="28"/>
        </w:rPr>
        <w:br/>
        <w:t xml:space="preserve">на официальных сайтах государственных органов Ульяновской области </w:t>
      </w:r>
      <w:r w:rsidRPr="00E20BBA">
        <w:rPr>
          <w:rFonts w:ascii="PT Astra Serif" w:hAnsi="PT Astra Serif"/>
          <w:bCs/>
          <w:sz w:val="28"/>
          <w:szCs w:val="28"/>
        </w:rPr>
        <w:br/>
        <w:t xml:space="preserve">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опубликования», и признать </w:t>
      </w:r>
      <w:r w:rsidR="006A6BCC">
        <w:rPr>
          <w:rFonts w:ascii="PT Astra Serif" w:hAnsi="PT Astra Serif"/>
          <w:bCs/>
          <w:sz w:val="28"/>
          <w:szCs w:val="28"/>
        </w:rPr>
        <w:t xml:space="preserve">инкорпорируемый закон </w:t>
      </w:r>
      <w:r w:rsidRPr="00E20BBA">
        <w:rPr>
          <w:rFonts w:ascii="PT Astra Serif" w:hAnsi="PT Astra Serif"/>
          <w:bCs/>
          <w:sz w:val="28"/>
          <w:szCs w:val="28"/>
        </w:rPr>
        <w:t>утратившим силу.</w:t>
      </w:r>
    </w:p>
    <w:p w14:paraId="50F1A23D" w14:textId="39E740C4" w:rsidR="003C6C53" w:rsidRPr="003C6C53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</w:t>
      </w:r>
      <w:r w:rsidRPr="003C6C53">
        <w:rPr>
          <w:rFonts w:ascii="PT Astra Serif" w:hAnsi="PT Astra Serif"/>
          <w:sz w:val="28"/>
          <w:szCs w:val="28"/>
        </w:rPr>
        <w:lastRenderedPageBreak/>
        <w:t xml:space="preserve">государственной политики в области противодействия коррупции управления </w:t>
      </w:r>
      <w:r w:rsidR="0006753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</w:t>
      </w:r>
      <w:r w:rsidR="00105238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 xml:space="preserve">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 xml:space="preserve">Поручикова Татьяной </w:t>
      </w:r>
      <w:r w:rsidR="00494A7C">
        <w:rPr>
          <w:rFonts w:ascii="PT Astra Serif" w:hAnsi="PT Astra Serif"/>
          <w:sz w:val="28"/>
          <w:szCs w:val="28"/>
        </w:rPr>
        <w:br/>
      </w:r>
      <w:r w:rsidR="004D350A">
        <w:rPr>
          <w:rFonts w:ascii="PT Astra Serif" w:hAnsi="PT Astra Serif"/>
          <w:sz w:val="28"/>
          <w:szCs w:val="28"/>
        </w:rPr>
        <w:t>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CA4E27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C6C53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3C6C53"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 w:rsidR="00A8341D"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>
        <w:rPr>
          <w:rFonts w:ascii="PT Astra Serif" w:hAnsi="PT Astra Serif"/>
          <w:sz w:val="28"/>
          <w:szCs w:val="28"/>
        </w:rPr>
        <w:t xml:space="preserve"> </w:t>
      </w:r>
      <w:r w:rsidR="008E67EE">
        <w:rPr>
          <w:rFonts w:ascii="PT Astra Serif" w:hAnsi="PT Astra Serif"/>
          <w:sz w:val="28"/>
          <w:szCs w:val="28"/>
        </w:rPr>
        <w:t>Губернатора</w:t>
      </w:r>
      <w:r w:rsidR="00E43AA3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 w:rsidR="00C862E4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C6C53" w:rsidRDefault="00C862E4" w:rsidP="002C2F1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</w:t>
      </w:r>
      <w:r w:rsidR="00E43AA3">
        <w:rPr>
          <w:rFonts w:ascii="PT Astra Serif" w:hAnsi="PT Astra Serif"/>
          <w:sz w:val="28"/>
          <w:szCs w:val="28"/>
        </w:rPr>
        <w:t xml:space="preserve">                  </w:t>
      </w:r>
      <w:r w:rsidR="008E67EE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207D45">
        <w:rPr>
          <w:rFonts w:ascii="PT Astra Serif" w:hAnsi="PT Astra Serif"/>
          <w:sz w:val="28"/>
          <w:szCs w:val="28"/>
        </w:rPr>
        <w:t xml:space="preserve">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C6C53" w:rsidSect="0063634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D44F" w14:textId="77777777" w:rsidR="00A80A11" w:rsidRDefault="00A80A11" w:rsidP="009B5157">
      <w:r>
        <w:separator/>
      </w:r>
    </w:p>
  </w:endnote>
  <w:endnote w:type="continuationSeparator" w:id="0">
    <w:p w14:paraId="1DE491C9" w14:textId="77777777" w:rsidR="00A80A11" w:rsidRDefault="00A80A11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E30E9" w14:textId="77777777" w:rsidR="00A80A11" w:rsidRDefault="00A80A11" w:rsidP="009B5157">
      <w:r>
        <w:separator/>
      </w:r>
    </w:p>
  </w:footnote>
  <w:footnote w:type="continuationSeparator" w:id="0">
    <w:p w14:paraId="007E2AA6" w14:textId="77777777" w:rsidR="00A80A11" w:rsidRDefault="00A80A11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3368"/>
    <w:rsid w:val="003559A5"/>
    <w:rsid w:val="00387275"/>
    <w:rsid w:val="003950A2"/>
    <w:rsid w:val="003A5F2B"/>
    <w:rsid w:val="003B23C4"/>
    <w:rsid w:val="003B42E2"/>
    <w:rsid w:val="003C61C9"/>
    <w:rsid w:val="003C6C53"/>
    <w:rsid w:val="004256C8"/>
    <w:rsid w:val="00466B0E"/>
    <w:rsid w:val="00485FFA"/>
    <w:rsid w:val="00494A7C"/>
    <w:rsid w:val="004D350A"/>
    <w:rsid w:val="004E65AC"/>
    <w:rsid w:val="004E7CB3"/>
    <w:rsid w:val="00515048"/>
    <w:rsid w:val="0052415A"/>
    <w:rsid w:val="00545405"/>
    <w:rsid w:val="0059019A"/>
    <w:rsid w:val="005C6F78"/>
    <w:rsid w:val="005E0592"/>
    <w:rsid w:val="005F4115"/>
    <w:rsid w:val="006054A3"/>
    <w:rsid w:val="00636340"/>
    <w:rsid w:val="006567CB"/>
    <w:rsid w:val="00662E36"/>
    <w:rsid w:val="006A6BCC"/>
    <w:rsid w:val="006D498F"/>
    <w:rsid w:val="006F40E4"/>
    <w:rsid w:val="00704CDB"/>
    <w:rsid w:val="00706770"/>
    <w:rsid w:val="00714E27"/>
    <w:rsid w:val="007609CC"/>
    <w:rsid w:val="0078018F"/>
    <w:rsid w:val="007823C9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D2D"/>
    <w:rsid w:val="008E0BE8"/>
    <w:rsid w:val="008E5E08"/>
    <w:rsid w:val="008E67EE"/>
    <w:rsid w:val="008F1A05"/>
    <w:rsid w:val="008F6553"/>
    <w:rsid w:val="009B4CD4"/>
    <w:rsid w:val="009B5157"/>
    <w:rsid w:val="009E1509"/>
    <w:rsid w:val="00A00449"/>
    <w:rsid w:val="00A36FA4"/>
    <w:rsid w:val="00A43FEE"/>
    <w:rsid w:val="00A80A11"/>
    <w:rsid w:val="00A8341D"/>
    <w:rsid w:val="00AA6BB3"/>
    <w:rsid w:val="00AB5404"/>
    <w:rsid w:val="00B403F3"/>
    <w:rsid w:val="00B620B8"/>
    <w:rsid w:val="00B66D32"/>
    <w:rsid w:val="00B768C6"/>
    <w:rsid w:val="00B937C1"/>
    <w:rsid w:val="00BB30DD"/>
    <w:rsid w:val="00BC50B9"/>
    <w:rsid w:val="00C35288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13C37"/>
    <w:rsid w:val="00D35286"/>
    <w:rsid w:val="00D62346"/>
    <w:rsid w:val="00DF6E6F"/>
    <w:rsid w:val="00DF7BAA"/>
    <w:rsid w:val="00E20BBA"/>
    <w:rsid w:val="00E3437E"/>
    <w:rsid w:val="00E43AA3"/>
    <w:rsid w:val="00E45088"/>
    <w:rsid w:val="00E57609"/>
    <w:rsid w:val="00E64C23"/>
    <w:rsid w:val="00E7210C"/>
    <w:rsid w:val="00EA1920"/>
    <w:rsid w:val="00EB2AB8"/>
    <w:rsid w:val="00ED233E"/>
    <w:rsid w:val="00EE210F"/>
    <w:rsid w:val="00EF5BB9"/>
    <w:rsid w:val="00F32B69"/>
    <w:rsid w:val="00FC7B7F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12</cp:revision>
  <cp:lastPrinted>2023-02-20T06:58:00Z</cp:lastPrinted>
  <dcterms:created xsi:type="dcterms:W3CDTF">2023-01-16T07:14:00Z</dcterms:created>
  <dcterms:modified xsi:type="dcterms:W3CDTF">2023-04-04T07:46:00Z</dcterms:modified>
</cp:coreProperties>
</file>